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haansoftxlsx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1732"/>
        <w:gridCol w:w="7475"/>
      </w:tblGrid>
      <w:tr w:rsidR="009241D5" w:rsidRPr="00BC4192" w:rsidTr="00BC4192">
        <w:trPr>
          <w:trHeight w:val="15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241D5" w:rsidRPr="00BC4192" w:rsidRDefault="00ED1763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산돌고딕B" w:eastAsia="산돌고딕B" w:hAnsi="나눔고딕 Bold"/>
                <w:b/>
                <w:w w:val="90"/>
                <w:sz w:val="44"/>
                <w:szCs w:val="44"/>
              </w:rPr>
            </w:pPr>
            <w:r>
              <w:rPr>
                <w:rFonts w:ascii="산돌고딕B" w:eastAsia="산돌고딕B" w:hAnsi="나눔고딕 Bold" w:hint="eastAsia"/>
                <w:b/>
                <w:noProof/>
                <w:w w:val="90"/>
                <w:sz w:val="44"/>
                <w:szCs w:val="44"/>
              </w:rPr>
              <w:drawing>
                <wp:inline distT="0" distB="0" distL="0" distR="0">
                  <wp:extent cx="962025" cy="653415"/>
                  <wp:effectExtent l="0" t="0" r="9525" b="0"/>
                  <wp:docPr id="1" name="그림 1" descr="쌍용자동차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쌍용자동차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shd w:val="clear" w:color="auto" w:fill="003399"/>
            <w:vAlign w:val="center"/>
          </w:tcPr>
          <w:p w:rsidR="009241D5" w:rsidRPr="00BC4192" w:rsidRDefault="009241D5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HY헤드라인M" w:eastAsia="HY헤드라인M" w:hAnsi="나눔고딕 Bold"/>
                <w:b/>
                <w:sz w:val="60"/>
                <w:szCs w:val="60"/>
              </w:rPr>
            </w:pPr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 xml:space="preserve">보 도 자 </w:t>
            </w:r>
            <w:proofErr w:type="spellStart"/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>료</w:t>
            </w:r>
            <w:proofErr w:type="spellEnd"/>
          </w:p>
        </w:tc>
      </w:tr>
      <w:tr w:rsidR="009241D5" w:rsidRPr="00BC4192" w:rsidTr="00BC4192">
        <w:trPr>
          <w:trHeight w:val="500"/>
        </w:trPr>
        <w:tc>
          <w:tcPr>
            <w:tcW w:w="1732" w:type="dxa"/>
            <w:vMerge/>
            <w:shd w:val="clear" w:color="auto" w:fill="auto"/>
            <w:vAlign w:val="center"/>
          </w:tcPr>
          <w:p w:rsidR="009241D5" w:rsidRPr="00BC4192" w:rsidRDefault="009241D5" w:rsidP="00BC4192">
            <w:pPr>
              <w:jc w:val="center"/>
              <w:rPr>
                <w:rFonts w:ascii="산돌고딕B" w:eastAsia="산돌고딕B" w:hAnsi="나눔고딕 Bold"/>
                <w:w w:val="90"/>
                <w:sz w:val="24"/>
              </w:rPr>
            </w:pPr>
          </w:p>
        </w:tc>
        <w:tc>
          <w:tcPr>
            <w:tcW w:w="7475" w:type="dxa"/>
            <w:vAlign w:val="center"/>
          </w:tcPr>
          <w:p w:rsidR="009241D5" w:rsidRPr="00BC4192" w:rsidRDefault="006E79D2" w:rsidP="00FC2D07">
            <w:pPr>
              <w:jc w:val="center"/>
              <w:rPr>
                <w:rFonts w:ascii="HY헤드라인M" w:eastAsia="HY헤드라인M"/>
                <w:w w:val="90"/>
                <w:sz w:val="24"/>
              </w:rPr>
            </w:pPr>
            <w:r>
              <w:rPr>
                <w:rFonts w:ascii="HY헤드라인M" w:eastAsia="HY헤드라인M" w:hAnsi="나눔고딕 Bold" w:hint="eastAsia"/>
                <w:w w:val="90"/>
                <w:sz w:val="24"/>
              </w:rPr>
              <w:t>201</w:t>
            </w:r>
            <w:r w:rsidR="002B0EA8">
              <w:rPr>
                <w:rFonts w:ascii="HY헤드라인M" w:eastAsia="HY헤드라인M" w:hAnsi="나눔고딕 Bold" w:hint="eastAsia"/>
                <w:w w:val="90"/>
                <w:sz w:val="24"/>
              </w:rPr>
              <w:t>3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년</w:t>
            </w:r>
            <w:r w:rsidR="00397DC5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 2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월 </w:t>
            </w:r>
            <w:r w:rsidR="00D4054E">
              <w:rPr>
                <w:rFonts w:ascii="HY헤드라인M" w:eastAsia="HY헤드라인M" w:hAnsi="나눔고딕 Bold" w:hint="eastAsia"/>
                <w:w w:val="90"/>
                <w:sz w:val="24"/>
              </w:rPr>
              <w:t>26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일(</w:t>
            </w:r>
            <w:r w:rsidR="00D4054E">
              <w:rPr>
                <w:rFonts w:ascii="HY헤드라인M" w:eastAsia="HY헤드라인M" w:hAnsi="나눔고딕 Bold" w:hint="eastAsia"/>
                <w:w w:val="90"/>
                <w:sz w:val="24"/>
              </w:rPr>
              <w:t>화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)</w:t>
            </w:r>
          </w:p>
        </w:tc>
      </w:tr>
    </w:tbl>
    <w:p w:rsidR="009241D5" w:rsidRPr="004A422F" w:rsidRDefault="009241D5" w:rsidP="009241D5">
      <w:pPr>
        <w:tabs>
          <w:tab w:val="left" w:pos="567"/>
        </w:tabs>
        <w:wordWrap/>
        <w:adjustRightInd w:val="0"/>
        <w:spacing w:line="440" w:lineRule="exact"/>
        <w:jc w:val="center"/>
        <w:rPr>
          <w:rFonts w:ascii="나눔고딕" w:eastAsia="나눔고딕" w:hAnsi="나눔고딕"/>
          <w:b/>
          <w:sz w:val="24"/>
        </w:rPr>
      </w:pPr>
    </w:p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1"/>
      </w:tblGrid>
      <w:tr w:rsidR="009241D5" w:rsidRPr="00BC4192" w:rsidTr="00BC4192">
        <w:trPr>
          <w:trHeight w:val="799"/>
        </w:trPr>
        <w:tc>
          <w:tcPr>
            <w:tcW w:w="9221" w:type="dxa"/>
            <w:vAlign w:val="center"/>
          </w:tcPr>
          <w:p w:rsidR="009241D5" w:rsidRPr="00EE4FF9" w:rsidRDefault="006E79D2" w:rsidP="00F24B24">
            <w:pPr>
              <w:tabs>
                <w:tab w:val="left" w:pos="567"/>
              </w:tabs>
              <w:wordWrap/>
              <w:adjustRightInd w:val="0"/>
              <w:spacing w:line="440" w:lineRule="exact"/>
              <w:jc w:val="center"/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</w:pPr>
            <w:proofErr w:type="spellStart"/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쌍용</w:t>
            </w:r>
            <w:r w:rsidR="00C11B51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자동</w:t>
            </w:r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차</w:t>
            </w:r>
            <w:proofErr w:type="spellEnd"/>
            <w:r w:rsidR="00397DC5"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, </w:t>
            </w:r>
            <w:r w:rsidR="00F24B24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2007년 이후 최대 판매실적 달성</w:t>
            </w:r>
          </w:p>
        </w:tc>
      </w:tr>
      <w:tr w:rsidR="009241D5" w:rsidRPr="00BC4192" w:rsidTr="00BC4192">
        <w:trPr>
          <w:trHeight w:val="1613"/>
        </w:trPr>
        <w:tc>
          <w:tcPr>
            <w:tcW w:w="9221" w:type="dxa"/>
            <w:vAlign w:val="center"/>
          </w:tcPr>
          <w:p w:rsidR="000F5C54" w:rsidRDefault="00F24B24" w:rsidP="002D344A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코란도 시리즈 선전에 힘입어 전년 동기 대비 판매대수 6.8%, 매출액 3.3% 증가</w:t>
            </w:r>
          </w:p>
          <w:p w:rsidR="00562324" w:rsidRDefault="009241D5" w:rsidP="00562324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F24B2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내수판매 제품개선 모델 통해 전년대비 23.4% 증가한 업계 최대 성장률 기록</w:t>
            </w:r>
          </w:p>
          <w:p w:rsidR="009241D5" w:rsidRPr="00BC4192" w:rsidRDefault="00562324" w:rsidP="00F24B24">
            <w:pPr>
              <w:wordWrap/>
              <w:adjustRightInd w:val="0"/>
              <w:ind w:firstLineChars="50" w:firstLine="108"/>
              <w:rPr>
                <w:rFonts w:ascii="산돌고딕B" w:hAnsi="바탕"/>
                <w:sz w:val="10"/>
                <w:szCs w:val="10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▪</w:t>
            </w:r>
            <w:r w:rsidR="00FC68A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EE4FF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판매 증가세에 힘입어 </w:t>
            </w:r>
            <w:r w:rsidR="00F24B2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전년대비 </w:t>
            </w:r>
            <w:r w:rsidR="00EE4FF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영업손실</w:t>
            </w:r>
            <w:r w:rsidR="00F24B2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규모 큰 폭 개선, </w:t>
            </w:r>
            <w:r w:rsidR="009A5410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경영실적 점차 회복</w:t>
            </w:r>
          </w:p>
        </w:tc>
      </w:tr>
      <w:tr w:rsidR="009241D5" w:rsidRPr="00BC4192" w:rsidTr="00BC4192">
        <w:trPr>
          <w:trHeight w:val="8016"/>
        </w:trPr>
        <w:tc>
          <w:tcPr>
            <w:tcW w:w="9221" w:type="dxa"/>
          </w:tcPr>
          <w:p w:rsidR="00B9092B" w:rsidRDefault="006E79D2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proofErr w:type="spellStart"/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</w:t>
            </w:r>
            <w:proofErr w:type="spellEnd"/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(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대표이사 이유일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;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www.smotor.com)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는</w:t>
            </w:r>
            <w:r w:rsidRPr="00B3057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2012년 경영실적 집계 결과 ▲내수 47,700대, 수출 </w:t>
            </w:r>
            <w:r w:rsidR="001204F7" w:rsidRPr="00A737A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73</w:t>
            </w:r>
            <w:r w:rsidR="00F45233" w:rsidRPr="00A737A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,017</w:t>
            </w:r>
            <w:r w:rsidR="00B9092B" w:rsidRPr="00A737A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대(CKD 포함)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를 포함 총 120,717대를 판매해 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매출 2</w:t>
            </w:r>
            <w:r w:rsidR="0079571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조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8,638억 </w:t>
            </w:r>
            <w:r w:rsidR="00D44180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▲영업손실 990억</w:t>
            </w:r>
            <w:r w:rsidR="00F452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</w:t>
            </w:r>
            <w:proofErr w:type="spellStart"/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당기순손실</w:t>
            </w:r>
            <w:proofErr w:type="spellEnd"/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F443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1,</w:t>
            </w:r>
            <w:r w:rsidR="00B6703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06</w:t>
            </w:r>
            <w:r w:rsidR="00DD1B80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1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억을 기록했다고</w:t>
            </w:r>
            <w:r w:rsidR="00D4054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26</w:t>
            </w:r>
            <w:r w:rsidR="00B9092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일 밝혔다.</w:t>
            </w:r>
          </w:p>
          <w:p w:rsidR="00B9092B" w:rsidRPr="00DD1B80" w:rsidRDefault="00B9092B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5970F7" w:rsidRDefault="003A18D7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proofErr w:type="spellStart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쌍용자동차는</w:t>
            </w:r>
            <w:proofErr w:type="spellEnd"/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2012년에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5970F7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 C</w:t>
            </w:r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5970F7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와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더불어</w:t>
            </w:r>
            <w:r w:rsidR="005970F7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proofErr w:type="spellStart"/>
            <w:r w:rsidR="005970F7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코란도스포츠</w:t>
            </w:r>
            <w:proofErr w:type="spellEnd"/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등 제품개선 모델의 판매 증대에 힘입어 </w:t>
            </w:r>
            <w:r w:rsidR="00885C0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2011년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대비 </w:t>
            </w:r>
            <w:r w:rsid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판매 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대수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로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는 6.8%, 매출</w:t>
            </w:r>
            <w:r w:rsid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액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은 3.3% 증가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하며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2007년 이후 최대실적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을 기록했다.</w:t>
            </w:r>
            <w:r w:rsidR="005970F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  </w:t>
            </w:r>
          </w:p>
          <w:p w:rsidR="005970F7" w:rsidRPr="007A5609" w:rsidRDefault="005970F7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122B2" w:rsidRDefault="003A18D7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특히 </w:t>
            </w:r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 w:rsidR="007A5609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 C</w:t>
            </w:r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49,660</w:t>
            </w:r>
            <w:r w:rsidR="00C122B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C122B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proofErr w:type="spellStart"/>
            <w:r w:rsidR="007A5609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코란도스포츠</w:t>
            </w:r>
            <w:proofErr w:type="spellEnd"/>
            <w:r w:rsidR="007A5609" w:rsidRPr="007A5609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 w:rsidR="00C140F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35,798</w:t>
            </w:r>
            <w:r w:rsidR="00C122B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 등 코란도 시리즈가</w:t>
            </w:r>
            <w:r w:rsidR="00C122B2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전</w:t>
            </w:r>
            <w:r w:rsidR="00C122B2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체 판매의</w:t>
            </w:r>
            <w:r w:rsidR="00C122B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7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0</w:t>
            </w:r>
            <w:r w:rsidR="00C122B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.</w:t>
            </w:r>
            <w:r w:rsidR="002B078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8</w:t>
            </w:r>
            <w:r w:rsidR="00C122B2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% 인</w:t>
            </w:r>
            <w:r w:rsidR="00C140F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85,45</w:t>
            </w:r>
            <w:r w:rsidR="0060159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8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대가 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판매되면서</w:t>
            </w:r>
            <w:r w:rsidR="00C122B2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proofErr w:type="spellStart"/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쌍용자동차의</w:t>
            </w:r>
            <w:proofErr w:type="spellEnd"/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판매</w:t>
            </w:r>
            <w:r w:rsidR="0034605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확대를 주도하며</w:t>
            </w:r>
            <w:r w:rsidR="00C122B2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주력 차종 역할을 톡톡히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해냈</w:t>
            </w:r>
            <w:r w:rsidR="00C122B2" w:rsidRPr="00E278B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다.</w:t>
            </w:r>
          </w:p>
          <w:p w:rsidR="00C122B2" w:rsidRDefault="00C122B2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122B2" w:rsidRDefault="00C122B2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무엇보다 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내수판매는 </w:t>
            </w:r>
            <w:r w:rsidR="00AD400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글로벌 경기침체에 따른 수요 위축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으로 국내 자동차 시장이 </w:t>
            </w:r>
            <w:r w:rsidR="00DF55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2011</w:t>
            </w:r>
            <w:r w:rsidR="00084D8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년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대비 4.3% 감소한 상황에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서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제품개선 모델의 판매확대를 통해 </w:t>
            </w:r>
            <w:r w:rsidR="00DF55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2011년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대비 23.4% 증가한 업계 최대 성장률을 기록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했다.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 </w:t>
            </w:r>
          </w:p>
          <w:p w:rsidR="00C122B2" w:rsidRPr="00DF55C1" w:rsidRDefault="00C122B2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B933B6" w:rsidRDefault="00B933B6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수출 실적</w:t>
            </w:r>
            <w:r w:rsidR="00BE595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역시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러시아가 단일국가로는 최초로 3만대 판매를 돌파하는 등 러시아와 </w:t>
            </w:r>
            <w:r w:rsidR="0060159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아시아 및 아프리카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지역으로의 판매 증대</w:t>
            </w:r>
            <w:r w:rsidR="0002262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와 함께 신규 시장인 인도 진출 등 공격적인 해외 시장 개척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에 힘입어 역대 최대 실적을 기록했던 2011년</w:t>
            </w:r>
            <w:r w:rsidR="0002262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(74</w:t>
            </w:r>
            <w:r w:rsidR="00893AA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02262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350</w:t>
            </w:r>
            <w:r w:rsidR="00893AA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</w:t>
            </w:r>
            <w:r w:rsidR="0002262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) 수준의 실적을 유지했다.</w:t>
            </w:r>
          </w:p>
          <w:p w:rsidR="00801A7C" w:rsidRDefault="00801A7C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084D87" w:rsidRDefault="00BE5956" w:rsidP="001D7FBB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이러한 판매 증가세에 힘입어 </w:t>
            </w:r>
            <w:r w:rsidR="00B8170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영업손실</w:t>
            </w:r>
            <w:r w:rsidR="00885C0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이</w:t>
            </w:r>
            <w:r w:rsidR="00B8170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DF55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2011</w:t>
            </w:r>
            <w:r w:rsidR="00B8170B" w:rsidRPr="00DA414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년(△1,412억) 대비 422억이 감소한 △990억을 기록</w:t>
            </w:r>
            <w:r w:rsidR="001761E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했으며</w:t>
            </w:r>
            <w:r w:rsidR="001761E3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</w:t>
            </w:r>
            <w:r w:rsidR="00B8170B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877C8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당기 </w:t>
            </w:r>
            <w:proofErr w:type="spellStart"/>
            <w:r w:rsidR="00877C8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순손실</w:t>
            </w:r>
            <w:proofErr w:type="spellEnd"/>
            <w:r w:rsidR="00877C8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역시 </w:t>
            </w:r>
            <w:r w:rsidR="001761E3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2011년</w:t>
            </w:r>
            <w:r w:rsidR="00885C07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에</w:t>
            </w:r>
            <w:r w:rsidR="001761E3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회생채무면제이익(490억)</w:t>
            </w:r>
            <w:r w:rsidR="00885C07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이 반영된 것을</w:t>
            </w:r>
            <w:r w:rsidR="001761E3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감안할 경우 점차 개선되고 </w:t>
            </w:r>
            <w:r w:rsidR="00877C82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있는 것으로 나타났</w:t>
            </w:r>
            <w:r w:rsidR="001761E3" w:rsidRPr="00016BB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다.</w:t>
            </w:r>
            <w:r w:rsidR="001761E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</w:p>
          <w:p w:rsidR="00084D87" w:rsidRDefault="00084D87" w:rsidP="001D7FBB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1D7FBB" w:rsidRDefault="00C651BB" w:rsidP="001D7FBB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아울러, </w:t>
            </w:r>
            <w:r w:rsidR="001D7FB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최근 </w:t>
            </w:r>
            <w:proofErr w:type="spellStart"/>
            <w:r w:rsidR="001D7FB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무급휴직자</w:t>
            </w:r>
            <w:proofErr w:type="spellEnd"/>
            <w:r w:rsidR="001D7FB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관련 1심 소송 판결이 2012년 결산에 영향을 미치기는 하였으나 회사는 이에 대해 항소장을 제출한 상황이다. </w:t>
            </w:r>
          </w:p>
          <w:p w:rsidR="001D7FBB" w:rsidRPr="00DD1B80" w:rsidRDefault="001D7FBB" w:rsidP="001D7FBB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ind w:left="760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70F33" w:rsidRDefault="00C651BB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한편, </w:t>
            </w:r>
            <w:proofErr w:type="spellStart"/>
            <w:r w:rsidR="00C70F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쌍용자동차는</w:t>
            </w:r>
            <w:proofErr w:type="spellEnd"/>
            <w:r w:rsidR="00C70F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이러한 성과를 바탕으로 올해 ▲글로벌 판매목표 달성 ▲경영성과 개선 통한 내실 경영 강화 ▲미래 성장기반 확보 ▲협력적 노사관계 강화 등을 중점적으로 추진해 나갈 계획이다</w:t>
            </w:r>
            <w:r w:rsidR="003C0B2C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.</w:t>
            </w:r>
          </w:p>
          <w:p w:rsidR="00C70F33" w:rsidRPr="00907F8C" w:rsidRDefault="00C70F33" w:rsidP="00136C9F">
            <w:pPr>
              <w:snapToGrid w:val="0"/>
              <w:spacing w:line="380" w:lineRule="atLeast"/>
            </w:pPr>
          </w:p>
          <w:p w:rsidR="00805B44" w:rsidRPr="007F5349" w:rsidRDefault="00805B44" w:rsidP="00136C9F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proofErr w:type="spellStart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</w:t>
            </w:r>
            <w:proofErr w:type="spellEnd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이유일 대표이사는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“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코란도 시리즈의 선전으로 글로벌 침체에도 불구하고 판매와 매출 모두 증가했으며, 손익실적 또한 큰 폭으로 개선되었다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”</w:t>
            </w:r>
            <w:proofErr w:type="spellStart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며</w:t>
            </w:r>
            <w:proofErr w:type="spellEnd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“</w:t>
            </w:r>
            <w:r w:rsidR="00C70F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2013년은 </w:t>
            </w:r>
            <w:proofErr w:type="spellStart"/>
            <w:r w:rsidR="00C70F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쌍용자동차에</w:t>
            </w:r>
            <w:proofErr w:type="spellEnd"/>
            <w:r w:rsidR="00C70F3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있어 지난 몇 년간보다 더욱 중요한 시기</w:t>
            </w:r>
            <w:r w:rsidR="00B9402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로,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0F330E" w:rsidRPr="000F330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「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코란도 </w:t>
            </w:r>
            <w:proofErr w:type="spellStart"/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투리스모</w:t>
            </w:r>
            <w:proofErr w:type="spellEnd"/>
            <w:r w:rsidR="000F330E" w:rsidRPr="000F330E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」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등 제품 개선 모델의 성공적인 출시와 적극적인 해외시장 개척을 통해</w:t>
            </w:r>
            <w:r w:rsidR="00B0398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글로벌 판매 </w:t>
            </w:r>
            <w:r w:rsidR="00CB2C5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물량을 더욱 확대해 </w:t>
            </w:r>
            <w:r w:rsidR="00B0398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나갈</w:t>
            </w:r>
            <w:r w:rsidR="00CB2C5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B0398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것이다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.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”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라고 말했다. &lt;끝&gt;</w:t>
            </w:r>
          </w:p>
          <w:p w:rsidR="00E93934" w:rsidRDefault="00E93934" w:rsidP="00E93934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bookmarkStart w:id="0" w:name="_MON_1423383312"/>
          <w:bookmarkEnd w:id="0"/>
          <w:p w:rsidR="009241D5" w:rsidRPr="00086B61" w:rsidRDefault="00A113BB" w:rsidP="00BC4192">
            <w:pPr>
              <w:tabs>
                <w:tab w:val="left" w:pos="885"/>
              </w:tabs>
              <w:rPr>
                <w:rFonts w:hAnsi="바탕" w:cs="Arial"/>
                <w:sz w:val="24"/>
              </w:rPr>
            </w:pPr>
            <w:r w:rsidRPr="00592DFF">
              <w:rPr>
                <w:rFonts w:hAnsi="바탕" w:cs="Arial"/>
                <w:sz w:val="24"/>
              </w:rPr>
              <w:object w:dxaOrig="10251" w:dyaOrig="6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35pt;height:268.65pt" o:ole="">
                  <v:imagedata r:id="rId9" o:title=""/>
                </v:shape>
                <o:OLEObject Type="Embed" ProgID="Excel.Sheet.12" ShapeID="_x0000_i1025" DrawAspect="Content" ObjectID="_1431960201" r:id="rId10"/>
              </w:object>
            </w:r>
          </w:p>
          <w:p w:rsidR="009241D5" w:rsidRPr="00601595" w:rsidRDefault="00601595" w:rsidP="00BA142E">
            <w:pPr>
              <w:tabs>
                <w:tab w:val="left" w:pos="885"/>
              </w:tabs>
              <w:rPr>
                <w:rFonts w:hAnsi="바탕" w:cs="Arial"/>
                <w:szCs w:val="20"/>
              </w:rPr>
            </w:pPr>
            <w:r w:rsidRPr="00601595">
              <w:rPr>
                <w:rFonts w:hAnsi="바탕" w:cs="Arial" w:hint="eastAsia"/>
                <w:szCs w:val="20"/>
              </w:rPr>
              <w:t xml:space="preserve">   * 2011년 손익실적에는 회생채무면제이익 약 490</w:t>
            </w:r>
            <w:proofErr w:type="spellStart"/>
            <w:r w:rsidRPr="00601595">
              <w:rPr>
                <w:rFonts w:hAnsi="바탕" w:cs="Arial" w:hint="eastAsia"/>
                <w:szCs w:val="20"/>
              </w:rPr>
              <w:t>억원</w:t>
            </w:r>
            <w:proofErr w:type="spellEnd"/>
            <w:r w:rsidRPr="00601595">
              <w:rPr>
                <w:rFonts w:hAnsi="바탕" w:cs="Arial" w:hint="eastAsia"/>
                <w:szCs w:val="20"/>
              </w:rPr>
              <w:t xml:space="preserve"> 포함</w:t>
            </w:r>
          </w:p>
        </w:tc>
      </w:tr>
    </w:tbl>
    <w:p w:rsidR="009241D5" w:rsidRPr="009241D5" w:rsidRDefault="00C44150" w:rsidP="009241D5">
      <w:r>
        <w:rPr>
          <w:rFonts w:hint="eastAsia"/>
        </w:rPr>
        <w:lastRenderedPageBreak/>
        <w:t xml:space="preserve"> </w:t>
      </w:r>
    </w:p>
    <w:sectPr w:rsidR="009241D5" w:rsidRPr="009241D5" w:rsidSect="009F3A51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7A" w:rsidRDefault="0033527A">
      <w:r>
        <w:separator/>
      </w:r>
    </w:p>
  </w:endnote>
  <w:endnote w:type="continuationSeparator" w:id="1">
    <w:p w:rsidR="0033527A" w:rsidRDefault="0033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B">
    <w:altName w:val="안상수2006중간"/>
    <w:charset w:val="81"/>
    <w:family w:val="roman"/>
    <w:pitch w:val="variable"/>
    <w:sig w:usb0="800002A7" w:usb1="29D77CFB" w:usb2="00000010" w:usb3="00000000" w:csb0="00080000" w:csb1="00000000"/>
  </w:font>
  <w:font w:name="나눔고딕 Bold">
    <w:charset w:val="81"/>
    <w:family w:val="modern"/>
    <w:pitch w:val="variable"/>
    <w:sig w:usb0="800002A7" w:usb1="29D7F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21"/>
    </w:tblGrid>
    <w:tr w:rsidR="00397DC5" w:rsidTr="00BC4192">
      <w:trPr>
        <w:trHeight w:val="357"/>
      </w:trPr>
      <w:tc>
        <w:tcPr>
          <w:tcW w:w="9221" w:type="dxa"/>
          <w:shd w:val="clear" w:color="auto" w:fill="003399"/>
          <w:vAlign w:val="center"/>
        </w:tcPr>
        <w:p w:rsidR="00397DC5" w:rsidRPr="00BC4192" w:rsidRDefault="00397DC5" w:rsidP="00094892">
          <w:pPr>
            <w:jc w:val="center"/>
            <w:rPr>
              <w:rFonts w:ascii="HY헤드라인M" w:eastAsia="HY헤드라인M"/>
              <w:w w:val="90"/>
              <w:szCs w:val="20"/>
            </w:rPr>
          </w:pPr>
          <w:proofErr w:type="gramStart"/>
          <w:r w:rsidRPr="00BC4192">
            <w:rPr>
              <w:rFonts w:ascii="HY헤드라인M" w:eastAsia="HY헤드라인M" w:hint="eastAsia"/>
              <w:w w:val="90"/>
              <w:szCs w:val="20"/>
            </w:rPr>
            <w:t>문의 :</w:t>
          </w:r>
          <w:proofErr w:type="gram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proofErr w:type="spellStart"/>
          <w:r w:rsidRPr="00BC4192">
            <w:rPr>
              <w:rFonts w:ascii="HY헤드라인M" w:eastAsia="HY헤드라인M" w:hint="eastAsia"/>
              <w:w w:val="90"/>
              <w:szCs w:val="20"/>
            </w:rPr>
            <w:t>쌍용자동차</w:t>
          </w:r>
          <w:proofErr w:type="spell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proofErr w:type="spellStart"/>
          <w:r w:rsidRPr="00BC4192">
            <w:rPr>
              <w:rFonts w:ascii="HY헤드라인M" w:eastAsia="HY헤드라인M" w:hint="eastAsia"/>
              <w:w w:val="90"/>
              <w:szCs w:val="20"/>
            </w:rPr>
            <w:t>홍보팀</w:t>
          </w:r>
          <w:proofErr w:type="spell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(Tel_02-3469-205</w:t>
          </w:r>
          <w:r>
            <w:rPr>
              <w:rFonts w:ascii="HY헤드라인M" w:eastAsia="HY헤드라인M" w:hint="eastAsia"/>
              <w:w w:val="90"/>
              <w:sz w:val="18"/>
              <w:szCs w:val="18"/>
            </w:rPr>
            <w:t>1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~5</w:t>
          </w:r>
          <w:proofErr w:type="spellStart"/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ㆍ</w:t>
          </w:r>
          <w:proofErr w:type="spellEnd"/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Fax_02-3469-2282)</w:t>
          </w:r>
        </w:p>
      </w:tc>
    </w:tr>
  </w:tbl>
  <w:p w:rsidR="00397DC5" w:rsidRPr="009241D5" w:rsidRDefault="00397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7A" w:rsidRDefault="0033527A">
      <w:r>
        <w:separator/>
      </w:r>
    </w:p>
  </w:footnote>
  <w:footnote w:type="continuationSeparator" w:id="1">
    <w:p w:rsidR="0033527A" w:rsidRDefault="0033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C2A"/>
    <w:multiLevelType w:val="hybridMultilevel"/>
    <w:tmpl w:val="94D2C518"/>
    <w:lvl w:ilvl="0" w:tplc="42D2FAB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D5"/>
    <w:rsid w:val="00016BB4"/>
    <w:rsid w:val="00021F54"/>
    <w:rsid w:val="0002262C"/>
    <w:rsid w:val="00052B2F"/>
    <w:rsid w:val="00054516"/>
    <w:rsid w:val="00056F7C"/>
    <w:rsid w:val="000730E9"/>
    <w:rsid w:val="00084D87"/>
    <w:rsid w:val="00086B61"/>
    <w:rsid w:val="00094892"/>
    <w:rsid w:val="000A2E53"/>
    <w:rsid w:val="000D1858"/>
    <w:rsid w:val="000D23CE"/>
    <w:rsid w:val="000E1E10"/>
    <w:rsid w:val="000E5329"/>
    <w:rsid w:val="000F330E"/>
    <w:rsid w:val="000F5C54"/>
    <w:rsid w:val="000F7741"/>
    <w:rsid w:val="00101106"/>
    <w:rsid w:val="00102665"/>
    <w:rsid w:val="00115B77"/>
    <w:rsid w:val="001204F7"/>
    <w:rsid w:val="00131857"/>
    <w:rsid w:val="0013572C"/>
    <w:rsid w:val="00136C9F"/>
    <w:rsid w:val="001761E3"/>
    <w:rsid w:val="001A6772"/>
    <w:rsid w:val="001A6BD8"/>
    <w:rsid w:val="001B0E66"/>
    <w:rsid w:val="001C2687"/>
    <w:rsid w:val="001C548D"/>
    <w:rsid w:val="001D458E"/>
    <w:rsid w:val="001D7FBB"/>
    <w:rsid w:val="001E71BA"/>
    <w:rsid w:val="001E7B90"/>
    <w:rsid w:val="001F11B8"/>
    <w:rsid w:val="001F1317"/>
    <w:rsid w:val="001F6357"/>
    <w:rsid w:val="00215441"/>
    <w:rsid w:val="00220513"/>
    <w:rsid w:val="00227008"/>
    <w:rsid w:val="002463C0"/>
    <w:rsid w:val="00252CD8"/>
    <w:rsid w:val="00253F52"/>
    <w:rsid w:val="0025571A"/>
    <w:rsid w:val="0025707B"/>
    <w:rsid w:val="00260787"/>
    <w:rsid w:val="002639A1"/>
    <w:rsid w:val="00263AA8"/>
    <w:rsid w:val="002738B8"/>
    <w:rsid w:val="00294D81"/>
    <w:rsid w:val="002A0120"/>
    <w:rsid w:val="002A2058"/>
    <w:rsid w:val="002B0788"/>
    <w:rsid w:val="002B0EA8"/>
    <w:rsid w:val="002C03F4"/>
    <w:rsid w:val="002C1AA5"/>
    <w:rsid w:val="002C3602"/>
    <w:rsid w:val="002D344A"/>
    <w:rsid w:val="002E0605"/>
    <w:rsid w:val="002E1712"/>
    <w:rsid w:val="003014D5"/>
    <w:rsid w:val="003064AE"/>
    <w:rsid w:val="00311387"/>
    <w:rsid w:val="00316E71"/>
    <w:rsid w:val="00332B28"/>
    <w:rsid w:val="0033527A"/>
    <w:rsid w:val="0034605E"/>
    <w:rsid w:val="00357194"/>
    <w:rsid w:val="003601B0"/>
    <w:rsid w:val="0036338C"/>
    <w:rsid w:val="0036732E"/>
    <w:rsid w:val="00373E00"/>
    <w:rsid w:val="003740D7"/>
    <w:rsid w:val="00397DC5"/>
    <w:rsid w:val="003A18D7"/>
    <w:rsid w:val="003C0B2C"/>
    <w:rsid w:val="003D0766"/>
    <w:rsid w:val="003F562C"/>
    <w:rsid w:val="00404460"/>
    <w:rsid w:val="00421F7E"/>
    <w:rsid w:val="00422384"/>
    <w:rsid w:val="00433B71"/>
    <w:rsid w:val="004348A2"/>
    <w:rsid w:val="004450C0"/>
    <w:rsid w:val="0048276C"/>
    <w:rsid w:val="00486284"/>
    <w:rsid w:val="00490B5B"/>
    <w:rsid w:val="00496067"/>
    <w:rsid w:val="004B34A3"/>
    <w:rsid w:val="004B6BAF"/>
    <w:rsid w:val="004C2087"/>
    <w:rsid w:val="004D0D65"/>
    <w:rsid w:val="004F0C87"/>
    <w:rsid w:val="004F3C2A"/>
    <w:rsid w:val="005124CD"/>
    <w:rsid w:val="00524CCC"/>
    <w:rsid w:val="0052667C"/>
    <w:rsid w:val="00534F67"/>
    <w:rsid w:val="0054105B"/>
    <w:rsid w:val="00545AD6"/>
    <w:rsid w:val="00546F82"/>
    <w:rsid w:val="005563D5"/>
    <w:rsid w:val="00562324"/>
    <w:rsid w:val="00566892"/>
    <w:rsid w:val="0057736E"/>
    <w:rsid w:val="00592AD4"/>
    <w:rsid w:val="00592DFF"/>
    <w:rsid w:val="005970F7"/>
    <w:rsid w:val="005A5AD4"/>
    <w:rsid w:val="005D6207"/>
    <w:rsid w:val="005E0CA6"/>
    <w:rsid w:val="005E7C9D"/>
    <w:rsid w:val="005F1076"/>
    <w:rsid w:val="00601595"/>
    <w:rsid w:val="006100DE"/>
    <w:rsid w:val="00611A7B"/>
    <w:rsid w:val="00623895"/>
    <w:rsid w:val="006263AF"/>
    <w:rsid w:val="00633998"/>
    <w:rsid w:val="006418F3"/>
    <w:rsid w:val="00652369"/>
    <w:rsid w:val="00653A5F"/>
    <w:rsid w:val="00656660"/>
    <w:rsid w:val="00661584"/>
    <w:rsid w:val="006652C4"/>
    <w:rsid w:val="00680F13"/>
    <w:rsid w:val="00684A27"/>
    <w:rsid w:val="006858B9"/>
    <w:rsid w:val="0069012F"/>
    <w:rsid w:val="006A0A82"/>
    <w:rsid w:val="006C18B6"/>
    <w:rsid w:val="006C1D22"/>
    <w:rsid w:val="006C3D21"/>
    <w:rsid w:val="006E79D2"/>
    <w:rsid w:val="006E7C14"/>
    <w:rsid w:val="006F7AB2"/>
    <w:rsid w:val="007002F2"/>
    <w:rsid w:val="00707BB0"/>
    <w:rsid w:val="00713EDC"/>
    <w:rsid w:val="00717581"/>
    <w:rsid w:val="0071764B"/>
    <w:rsid w:val="00721EB3"/>
    <w:rsid w:val="00724C55"/>
    <w:rsid w:val="0073094B"/>
    <w:rsid w:val="00732203"/>
    <w:rsid w:val="00732826"/>
    <w:rsid w:val="00741689"/>
    <w:rsid w:val="007671B9"/>
    <w:rsid w:val="00770C4D"/>
    <w:rsid w:val="00770E17"/>
    <w:rsid w:val="00771A33"/>
    <w:rsid w:val="00780276"/>
    <w:rsid w:val="007955FC"/>
    <w:rsid w:val="0079571C"/>
    <w:rsid w:val="007970E0"/>
    <w:rsid w:val="007A2C06"/>
    <w:rsid w:val="007A5609"/>
    <w:rsid w:val="007A719C"/>
    <w:rsid w:val="007B54A3"/>
    <w:rsid w:val="007D75F3"/>
    <w:rsid w:val="007F5349"/>
    <w:rsid w:val="00801A7C"/>
    <w:rsid w:val="00804023"/>
    <w:rsid w:val="00805B44"/>
    <w:rsid w:val="00831EEB"/>
    <w:rsid w:val="00832E79"/>
    <w:rsid w:val="00843148"/>
    <w:rsid w:val="0084795A"/>
    <w:rsid w:val="008508E9"/>
    <w:rsid w:val="008518C3"/>
    <w:rsid w:val="00852F7F"/>
    <w:rsid w:val="0085770A"/>
    <w:rsid w:val="00877C82"/>
    <w:rsid w:val="00880009"/>
    <w:rsid w:val="00880A99"/>
    <w:rsid w:val="00882372"/>
    <w:rsid w:val="00885C07"/>
    <w:rsid w:val="00893AAB"/>
    <w:rsid w:val="00894B25"/>
    <w:rsid w:val="00896B5F"/>
    <w:rsid w:val="008B285C"/>
    <w:rsid w:val="008B436A"/>
    <w:rsid w:val="008C1A13"/>
    <w:rsid w:val="008E19D5"/>
    <w:rsid w:val="00906BD2"/>
    <w:rsid w:val="00907F8C"/>
    <w:rsid w:val="00916599"/>
    <w:rsid w:val="009241D5"/>
    <w:rsid w:val="00936C49"/>
    <w:rsid w:val="00947AAF"/>
    <w:rsid w:val="00951E7C"/>
    <w:rsid w:val="009524E5"/>
    <w:rsid w:val="0095514F"/>
    <w:rsid w:val="00976101"/>
    <w:rsid w:val="009A2ABF"/>
    <w:rsid w:val="009A5410"/>
    <w:rsid w:val="009B2643"/>
    <w:rsid w:val="009E35D2"/>
    <w:rsid w:val="009F3A51"/>
    <w:rsid w:val="00A113BB"/>
    <w:rsid w:val="00A11904"/>
    <w:rsid w:val="00A466E5"/>
    <w:rsid w:val="00A51D63"/>
    <w:rsid w:val="00A677AF"/>
    <w:rsid w:val="00A737AA"/>
    <w:rsid w:val="00A73E30"/>
    <w:rsid w:val="00A9268D"/>
    <w:rsid w:val="00AA4626"/>
    <w:rsid w:val="00AB5344"/>
    <w:rsid w:val="00AC0535"/>
    <w:rsid w:val="00AD33DC"/>
    <w:rsid w:val="00AD4006"/>
    <w:rsid w:val="00AE7B6D"/>
    <w:rsid w:val="00AF304A"/>
    <w:rsid w:val="00AF5310"/>
    <w:rsid w:val="00B0150B"/>
    <w:rsid w:val="00B01B5F"/>
    <w:rsid w:val="00B03985"/>
    <w:rsid w:val="00B12218"/>
    <w:rsid w:val="00B36251"/>
    <w:rsid w:val="00B36385"/>
    <w:rsid w:val="00B441DA"/>
    <w:rsid w:val="00B46BED"/>
    <w:rsid w:val="00B67034"/>
    <w:rsid w:val="00B76BBB"/>
    <w:rsid w:val="00B8170B"/>
    <w:rsid w:val="00B8302D"/>
    <w:rsid w:val="00B83E9A"/>
    <w:rsid w:val="00B8692A"/>
    <w:rsid w:val="00B9092B"/>
    <w:rsid w:val="00B919E8"/>
    <w:rsid w:val="00B933B6"/>
    <w:rsid w:val="00B9402E"/>
    <w:rsid w:val="00BA142E"/>
    <w:rsid w:val="00BA340E"/>
    <w:rsid w:val="00BB177A"/>
    <w:rsid w:val="00BB4CD2"/>
    <w:rsid w:val="00BC0DB3"/>
    <w:rsid w:val="00BC4192"/>
    <w:rsid w:val="00BE5956"/>
    <w:rsid w:val="00C04022"/>
    <w:rsid w:val="00C06628"/>
    <w:rsid w:val="00C11A62"/>
    <w:rsid w:val="00C11B51"/>
    <w:rsid w:val="00C122B2"/>
    <w:rsid w:val="00C140F1"/>
    <w:rsid w:val="00C40E29"/>
    <w:rsid w:val="00C44150"/>
    <w:rsid w:val="00C539C1"/>
    <w:rsid w:val="00C61BFF"/>
    <w:rsid w:val="00C63C6A"/>
    <w:rsid w:val="00C651BB"/>
    <w:rsid w:val="00C70F33"/>
    <w:rsid w:val="00C838EC"/>
    <w:rsid w:val="00CA0217"/>
    <w:rsid w:val="00CB1E3E"/>
    <w:rsid w:val="00CB2C5F"/>
    <w:rsid w:val="00CB6884"/>
    <w:rsid w:val="00CC23CE"/>
    <w:rsid w:val="00CD3424"/>
    <w:rsid w:val="00CD5D09"/>
    <w:rsid w:val="00CE4030"/>
    <w:rsid w:val="00D15585"/>
    <w:rsid w:val="00D17580"/>
    <w:rsid w:val="00D2796F"/>
    <w:rsid w:val="00D30CBF"/>
    <w:rsid w:val="00D35A53"/>
    <w:rsid w:val="00D4054E"/>
    <w:rsid w:val="00D43059"/>
    <w:rsid w:val="00D44180"/>
    <w:rsid w:val="00D479F4"/>
    <w:rsid w:val="00D47BBB"/>
    <w:rsid w:val="00D55285"/>
    <w:rsid w:val="00D83C76"/>
    <w:rsid w:val="00D90BEA"/>
    <w:rsid w:val="00D95D28"/>
    <w:rsid w:val="00DA4147"/>
    <w:rsid w:val="00DA4A09"/>
    <w:rsid w:val="00DB35A7"/>
    <w:rsid w:val="00DB682F"/>
    <w:rsid w:val="00DC6730"/>
    <w:rsid w:val="00DD1B80"/>
    <w:rsid w:val="00DD56D5"/>
    <w:rsid w:val="00DD57CB"/>
    <w:rsid w:val="00DF55C1"/>
    <w:rsid w:val="00DF6190"/>
    <w:rsid w:val="00DF71DC"/>
    <w:rsid w:val="00E04785"/>
    <w:rsid w:val="00E04795"/>
    <w:rsid w:val="00E11B94"/>
    <w:rsid w:val="00E11FA7"/>
    <w:rsid w:val="00E203EE"/>
    <w:rsid w:val="00E21E9F"/>
    <w:rsid w:val="00E23AE3"/>
    <w:rsid w:val="00E278BC"/>
    <w:rsid w:val="00E33AD9"/>
    <w:rsid w:val="00E367E2"/>
    <w:rsid w:val="00E419A7"/>
    <w:rsid w:val="00E521C5"/>
    <w:rsid w:val="00E65984"/>
    <w:rsid w:val="00E67227"/>
    <w:rsid w:val="00E849D4"/>
    <w:rsid w:val="00E93934"/>
    <w:rsid w:val="00E94C25"/>
    <w:rsid w:val="00EA3643"/>
    <w:rsid w:val="00EB4995"/>
    <w:rsid w:val="00ED1763"/>
    <w:rsid w:val="00ED1BD5"/>
    <w:rsid w:val="00EE2D78"/>
    <w:rsid w:val="00EE4FF9"/>
    <w:rsid w:val="00EE5123"/>
    <w:rsid w:val="00EF3ECE"/>
    <w:rsid w:val="00F0706C"/>
    <w:rsid w:val="00F21217"/>
    <w:rsid w:val="00F24B24"/>
    <w:rsid w:val="00F30F2B"/>
    <w:rsid w:val="00F32A2B"/>
    <w:rsid w:val="00F33690"/>
    <w:rsid w:val="00F370C2"/>
    <w:rsid w:val="00F41990"/>
    <w:rsid w:val="00F4435E"/>
    <w:rsid w:val="00F45233"/>
    <w:rsid w:val="00F56D1E"/>
    <w:rsid w:val="00F8035A"/>
    <w:rsid w:val="00FC2D07"/>
    <w:rsid w:val="00FC68A4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1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1D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8EC"/>
    <w:rPr>
      <w:rFonts w:ascii="Arial" w:eastAsia="돋움" w:hAnsi="Arial"/>
      <w:sz w:val="18"/>
      <w:szCs w:val="18"/>
    </w:rPr>
  </w:style>
  <w:style w:type="character" w:styleId="a7">
    <w:name w:val="Hyperlink"/>
    <w:basedOn w:val="a0"/>
    <w:rsid w:val="00F4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____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97BF-B7E4-4384-97D6-7143308D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symcuser</cp:lastModifiedBy>
  <cp:revision>2</cp:revision>
  <cp:lastPrinted>2013-02-25T10:10:00Z</cp:lastPrinted>
  <dcterms:created xsi:type="dcterms:W3CDTF">2013-06-05T08:57:00Z</dcterms:created>
  <dcterms:modified xsi:type="dcterms:W3CDTF">2013-06-05T08:57:00Z</dcterms:modified>
</cp:coreProperties>
</file>